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726F" w14:textId="77777777" w:rsidR="00312E3E" w:rsidRPr="00F944E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F944E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bookmarkEnd w:id="0"/>
    <w:p w14:paraId="5A9931D3" w14:textId="1E4B92DD" w:rsidR="0094166D" w:rsidRPr="00CF08AD" w:rsidRDefault="00F15D4A" w:rsidP="0094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-тренінг</w:t>
      </w:r>
      <w:r w:rsidR="0094166D" w:rsidRPr="00CF08AD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: «</w:t>
      </w:r>
      <w:r w:rsidR="00AF1CE6" w:rsidRPr="00CF08AD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Робота медичного персоналу з пацієнтами, які потребують ЕЕГ та ЕКГ, в залежності від спеціальності</w:t>
      </w:r>
      <w:r w:rsidR="0094166D" w:rsidRPr="00CF08AD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0626D3D3" w14:textId="330195DF" w:rsidR="00312E3E" w:rsidRPr="00CF08AD" w:rsidRDefault="00E10E0E" w:rsidP="0094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CF08A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="00AF1CE6" w:rsidRPr="00CF08A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7</w:t>
      </w:r>
      <w:r w:rsidR="0094166D" w:rsidRPr="00CF08A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AF1CE6" w:rsidRPr="00CF08A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березня</w:t>
      </w:r>
      <w:r w:rsidR="0094166D" w:rsidRPr="00CF08A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2025 року</w:t>
      </w:r>
    </w:p>
    <w:p w14:paraId="1A98E6C6" w14:textId="77777777" w:rsidR="00312E3E" w:rsidRPr="00F944EE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76DE342B" w:rsidR="00312E3E" w:rsidRPr="00F944EE" w:rsidRDefault="00312E3E" w:rsidP="00312E3E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hyperlink r:id="rId6" w:history="1">
        <w:r w:rsidRPr="00F944EE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255A6A99" w14:textId="77777777" w:rsidR="00AF1CE6" w:rsidRPr="00F944EE" w:rsidRDefault="00AF1CE6" w:rsidP="00AF1CE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участь працівників сфери охорони </w:t>
      </w:r>
      <w:proofErr w:type="spellStart"/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17F61F92" w14:textId="77777777" w:rsidR="00312E3E" w:rsidRPr="00F944E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825DC3C" w14:textId="0DE379F7" w:rsidR="00312E3E" w:rsidRPr="00F944E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F944EE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C222E3" w:rsidRPr="00F944EE">
        <w:rPr>
          <w:rFonts w:ascii="Times New Roman" w:hAnsi="Times New Roman" w:cs="Times New Roman"/>
          <w:sz w:val="24"/>
          <w:szCs w:val="24"/>
        </w:rPr>
        <w:t xml:space="preserve"> 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F7ECC7A" w14:textId="6736F53D" w:rsidR="00312E3E" w:rsidRPr="00F944E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CF08A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10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осіб</w:t>
      </w:r>
    </w:p>
    <w:p w14:paraId="7E77469F" w14:textId="20D2182F" w:rsidR="00312E3E" w:rsidRPr="00F944E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B8771C"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 w:rsidR="00CF08A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4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CF08A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робочих 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д</w:t>
      </w:r>
      <w:r w:rsidR="00CF08A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нів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CF08A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112</w:t>
      </w:r>
      <w:r w:rsidR="00B8771C"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p w14:paraId="51EA77E9" w14:textId="77777777" w:rsidR="00DB2885" w:rsidRPr="00F944EE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49050CE1" w14:textId="77777777" w:rsidR="00DB2885" w:rsidRPr="00F944EE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1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20"/>
        <w:gridCol w:w="3401"/>
      </w:tblGrid>
      <w:tr w:rsidR="00AF1CE6" w:rsidRPr="00F944EE" w14:paraId="3D79C609" w14:textId="77777777" w:rsidTr="00F944EE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C743B" w14:textId="77777777" w:rsidR="00AF1CE6" w:rsidRPr="00F944EE" w:rsidRDefault="00AF1CE6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3EBC1" w14:textId="77777777" w:rsidR="00AF1CE6" w:rsidRPr="00F944EE" w:rsidRDefault="00AF1CE6" w:rsidP="0003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8094F" w14:textId="77777777" w:rsidR="00AF1CE6" w:rsidRPr="00F944EE" w:rsidRDefault="00AF1CE6" w:rsidP="0003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AF1CE6" w:rsidRPr="00F944EE" w14:paraId="5E9AEA91" w14:textId="77777777" w:rsidTr="00F944EE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F12CD" w14:textId="260811DC" w:rsidR="00AF1CE6" w:rsidRPr="00F944EE" w:rsidRDefault="00AF1CE6" w:rsidP="00CF08AD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0F98B" w14:textId="77777777" w:rsidR="00AF1CE6" w:rsidRPr="00F944EE" w:rsidRDefault="00AF1CE6" w:rsidP="0003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236BD" w14:textId="77777777" w:rsidR="00AF1CE6" w:rsidRPr="00F944EE" w:rsidRDefault="00AF1CE6" w:rsidP="0003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4E1523" w:rsidRPr="00F944EE" w14:paraId="1D5750E5" w14:textId="77777777" w:rsidTr="00F944EE">
        <w:trPr>
          <w:trHeight w:val="1106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5AAE4" w14:textId="3EC5A0C9" w:rsidR="004E1523" w:rsidRPr="00F944EE" w:rsidRDefault="00F944EE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17.03.2025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2B811" w14:textId="77777777" w:rsidR="004E1523" w:rsidRPr="00F944EE" w:rsidRDefault="004E1523" w:rsidP="0003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6C3B0EC" w14:textId="54FE0CED" w:rsidR="004E1523" w:rsidRPr="00F944EE" w:rsidRDefault="004E1523" w:rsidP="0003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Екскурсія закладом. Проходження інструктажів. Ознайомлення з веденням медичної документації. 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E630B" w14:textId="77777777" w:rsidR="004E1523" w:rsidRPr="00F944EE" w:rsidRDefault="004E1523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AB4055D" w14:textId="1C1A8839" w:rsidR="004E1523" w:rsidRPr="00F944EE" w:rsidRDefault="004E1523" w:rsidP="004E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Заступник медичного директора з </w:t>
            </w:r>
            <w:proofErr w:type="spellStart"/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медсестринства</w:t>
            </w:r>
            <w:proofErr w:type="spellEnd"/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Наталія ТРУБА</w:t>
            </w:r>
          </w:p>
          <w:p w14:paraId="5D0B80C1" w14:textId="18833A47" w:rsidR="004E1523" w:rsidRPr="00F944EE" w:rsidRDefault="004E1523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</w:tc>
      </w:tr>
      <w:tr w:rsidR="00F944EE" w:rsidRPr="00F944EE" w14:paraId="1320B9F9" w14:textId="77777777" w:rsidTr="00F944EE">
        <w:trPr>
          <w:trHeight w:val="1056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7206E" w14:textId="65CA659C" w:rsidR="00F944EE" w:rsidRPr="00F944EE" w:rsidRDefault="00F944EE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29EB4" w14:textId="534EA5C2" w:rsidR="00F944EE" w:rsidRPr="00F944EE" w:rsidRDefault="00F944EE" w:rsidP="00F944E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944EE">
              <w:rPr>
                <w:rFonts w:ascii="Times New Roman" w:hAnsi="Times New Roman" w:cs="Times New Roman"/>
                <w:b/>
                <w:bCs/>
              </w:rPr>
              <w:t>Модуль 1:</w:t>
            </w:r>
          </w:p>
          <w:p w14:paraId="4F9D6302" w14:textId="77777777" w:rsidR="00F944EE" w:rsidRPr="00F944EE" w:rsidRDefault="00F944EE" w:rsidP="00F944EE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Що таке ЕЕГ та ЕКГ?</w:t>
            </w:r>
          </w:p>
          <w:p w14:paraId="0D9FD533" w14:textId="6875A566" w:rsidR="00F944EE" w:rsidRPr="00F944EE" w:rsidRDefault="00F944EE" w:rsidP="00F944EE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Визначення, принципи роботи.</w:t>
            </w:r>
            <w:r w:rsidRPr="00F944EE">
              <w:rPr>
                <w:rFonts w:ascii="Times New Roman" w:hAnsi="Times New Roman" w:cs="Times New Roman"/>
              </w:rPr>
              <w:br/>
              <w:t>Показання до використання.</w:t>
            </w:r>
          </w:p>
        </w:tc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059C6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B4A565F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4D112AE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35E4043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151D7D6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A9BA2A4" w14:textId="61D41C62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Завідувач відділення функціональної діагностики</w:t>
            </w:r>
          </w:p>
          <w:p w14:paraId="1FBB5A87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Юрій МОРОЗ</w:t>
            </w:r>
          </w:p>
          <w:p w14:paraId="718CA490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1E7F4B6A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50C0D53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E23172D" w14:textId="77777777" w:rsid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9CBD75A" w14:textId="77777777" w:rsid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3C1CC01" w14:textId="77777777" w:rsid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551028F" w14:textId="77777777" w:rsid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3D36FDC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558CFDD" w14:textId="0A67E0AE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Медична сестра старша поліклініки</w:t>
            </w:r>
          </w:p>
          <w:p w14:paraId="3B2B0FED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Оксана ОТРІШКО</w:t>
            </w:r>
          </w:p>
          <w:p w14:paraId="7E0ECB3D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47C2B183" w14:textId="2AA0AF62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944EE" w:rsidRPr="00F944EE" w14:paraId="2B611D2E" w14:textId="77777777" w:rsidTr="00F944EE">
        <w:trPr>
          <w:trHeight w:val="378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B2E97" w14:textId="2348B5F6" w:rsidR="00F944EE" w:rsidRPr="00F944EE" w:rsidRDefault="00F944EE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19.03.2025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2F17E" w14:textId="17E1BEE6" w:rsidR="00F944EE" w:rsidRPr="00F944EE" w:rsidRDefault="00F944EE" w:rsidP="00F944E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944EE">
              <w:rPr>
                <w:rFonts w:ascii="Times New Roman" w:hAnsi="Times New Roman" w:cs="Times New Roman"/>
                <w:b/>
                <w:bCs/>
              </w:rPr>
              <w:t>Модуль 1:</w:t>
            </w:r>
          </w:p>
          <w:p w14:paraId="1A841210" w14:textId="72839FB6" w:rsidR="00F944EE" w:rsidRPr="00F944EE" w:rsidRDefault="00F944EE" w:rsidP="00F944EE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Анатомія та фізіологія .</w:t>
            </w:r>
          </w:p>
          <w:p w14:paraId="57B5B977" w14:textId="77777777" w:rsidR="00F944EE" w:rsidRPr="00F944EE" w:rsidRDefault="00F944EE" w:rsidP="00F944EE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Основні компоненти системи.</w:t>
            </w:r>
          </w:p>
          <w:p w14:paraId="0439D44A" w14:textId="7198F946" w:rsidR="00F944EE" w:rsidRPr="00F944EE" w:rsidRDefault="00F944EE" w:rsidP="00CF08AD">
            <w:pPr>
              <w:pStyle w:val="a4"/>
              <w:spacing w:before="0" w:beforeAutospacing="0" w:after="0" w:afterAutospacing="0"/>
              <w:rPr>
                <w:rFonts w:eastAsia="Tomorrow"/>
                <w:color w:val="1D1D1B"/>
                <w:kern w:val="24"/>
              </w:rPr>
            </w:pPr>
            <w:r w:rsidRPr="00F944EE">
              <w:t>Фізіологічні основи електричної активності мозку та серця.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1D9E6" w14:textId="4BFE69C5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944EE" w:rsidRPr="00F944EE" w14:paraId="53028704" w14:textId="77777777" w:rsidTr="00F944EE">
        <w:trPr>
          <w:trHeight w:val="392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93245" w14:textId="04F82879" w:rsidR="00F944EE" w:rsidRPr="00F944EE" w:rsidRDefault="00F944EE" w:rsidP="00CF08A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20.03.2025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BCEBA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2:</w:t>
            </w:r>
          </w:p>
          <w:p w14:paraId="639FBAAC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Показання та протипоказання.</w:t>
            </w:r>
          </w:p>
          <w:p w14:paraId="6947CB3A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Показання до проведення .</w:t>
            </w:r>
          </w:p>
          <w:p w14:paraId="60A65AA1" w14:textId="66BADD24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Неврологічні та кардіологічні розлади. 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FCFC4" w14:textId="266526F4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944EE" w:rsidRPr="00F944EE" w14:paraId="3F059BA0" w14:textId="77777777" w:rsidTr="00F944EE">
        <w:trPr>
          <w:trHeight w:val="823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2851D" w14:textId="573B8AEB" w:rsidR="00F944EE" w:rsidRPr="00F944EE" w:rsidRDefault="00F944EE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21.03.2025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C4459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2:</w:t>
            </w:r>
          </w:p>
          <w:p w14:paraId="056E6A9D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Протипоказання </w:t>
            </w:r>
          </w:p>
          <w:p w14:paraId="083A2583" w14:textId="77FCBA09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Обмеження у проведенні процедури.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DBCED" w14:textId="7FB81026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944EE" w:rsidRPr="00F944EE" w14:paraId="1090C55C" w14:textId="77777777" w:rsidTr="00F944EE">
        <w:trPr>
          <w:trHeight w:val="118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AF58E" w14:textId="25E0E478" w:rsidR="00F944EE" w:rsidRPr="00F944EE" w:rsidRDefault="00F944EE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12BEB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3:</w:t>
            </w:r>
          </w:p>
          <w:p w14:paraId="48AE995B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Підготовка пацієнта.</w:t>
            </w:r>
          </w:p>
          <w:p w14:paraId="6D3E20BB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Консультація пацієнта.</w:t>
            </w:r>
          </w:p>
          <w:p w14:paraId="7CDB14C9" w14:textId="378CEE3D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Як пояснити процедуру пацієнту?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58CE" w14:textId="516544DE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944EE" w:rsidRPr="00F944EE" w14:paraId="1B1F2E77" w14:textId="77777777" w:rsidTr="00F944EE">
        <w:trPr>
          <w:trHeight w:val="952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E988E" w14:textId="662EB3C8" w:rsidR="00F944EE" w:rsidRPr="00F944EE" w:rsidRDefault="00F944EE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FCF9F" w14:textId="77777777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3:</w:t>
            </w:r>
          </w:p>
          <w:p w14:paraId="0CADEB95" w14:textId="15E7C00F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Важливість отримання інформативної згоди.</w:t>
            </w:r>
          </w:p>
          <w:p w14:paraId="07335A65" w14:textId="77777777" w:rsidR="00F944EE" w:rsidRPr="00F944EE" w:rsidRDefault="00F944EE" w:rsidP="00F944EE">
            <w:pPr>
              <w:pStyle w:val="a4"/>
              <w:spacing w:before="0" w:beforeAutospacing="0" w:after="0" w:afterAutospacing="0" w:line="276" w:lineRule="auto"/>
              <w:rPr>
                <w:color w:val="323232"/>
              </w:rPr>
            </w:pPr>
            <w:r w:rsidRPr="00F944EE">
              <w:rPr>
                <w:color w:val="323232"/>
              </w:rPr>
              <w:t>Підготовка до дослідження .</w:t>
            </w:r>
          </w:p>
          <w:p w14:paraId="423F6304" w14:textId="2C727A40" w:rsidR="00F944EE" w:rsidRPr="00F944EE" w:rsidRDefault="00F944EE" w:rsidP="00F9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hAnsi="Times New Roman" w:cs="Times New Roman"/>
                <w:color w:val="323232"/>
              </w:rPr>
              <w:t>Інструкції перед тестом (харчування, медикаменти та ін.)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66BB8" w14:textId="77777777" w:rsidR="00F944EE" w:rsidRPr="00F944EE" w:rsidRDefault="00F944EE" w:rsidP="00F9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21104972" w14:textId="77777777" w:rsidTr="00F944EE">
        <w:trPr>
          <w:trHeight w:val="12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66EE9" w14:textId="679E7CA2" w:rsidR="00CF08AD" w:rsidRP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24</w:t>
            </w:r>
            <w:r w:rsidRPr="00CF08AD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99B88" w14:textId="77777777" w:rsidR="00CF08AD" w:rsidRPr="00F944EE" w:rsidRDefault="00CF08AD" w:rsidP="00CF08A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944EE">
              <w:rPr>
                <w:rFonts w:ascii="Times New Roman" w:hAnsi="Times New Roman" w:cs="Times New Roman"/>
                <w:b/>
                <w:bCs/>
              </w:rPr>
              <w:t>Модуль 4:</w:t>
            </w:r>
          </w:p>
          <w:p w14:paraId="718C521A" w14:textId="77777777" w:rsidR="00CF08AD" w:rsidRPr="00F944EE" w:rsidRDefault="00CF08AD" w:rsidP="00CF08AD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Апаратне забезпечення</w:t>
            </w:r>
          </w:p>
          <w:p w14:paraId="4AE87409" w14:textId="77777777" w:rsidR="00CF08AD" w:rsidRPr="00F944EE" w:rsidRDefault="00CF08AD" w:rsidP="00CF08AD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Огляд обладнання</w:t>
            </w:r>
          </w:p>
          <w:p w14:paraId="65810568" w14:textId="77777777" w:rsidR="00CF08AD" w:rsidRPr="00F944EE" w:rsidRDefault="00CF08AD" w:rsidP="00CF08AD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 xml:space="preserve">Техніка проведення ЕЕГ. </w:t>
            </w:r>
          </w:p>
          <w:p w14:paraId="76D9AEF2" w14:textId="6EC0F117" w:rsidR="00CF08AD" w:rsidRPr="00F944EE" w:rsidRDefault="00CF08AD" w:rsidP="00CF08AD">
            <w:pPr>
              <w:spacing w:after="0"/>
              <w:rPr>
                <w:rFonts w:ascii="Times New Roman" w:hAnsi="Times New Roman" w:cs="Times New Roman"/>
              </w:rPr>
            </w:pPr>
            <w:r w:rsidRPr="00F944EE">
              <w:rPr>
                <w:rFonts w:ascii="Times New Roman" w:hAnsi="Times New Roman" w:cs="Times New Roman"/>
              </w:rPr>
              <w:t>Розміщення електродів, тривалість запису.</w:t>
            </w:r>
          </w:p>
        </w:tc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1E64C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7287607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3E19B4C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D5F6B23" w14:textId="5644AE5A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Лікар відділення функціональної діагностики</w:t>
            </w:r>
          </w:p>
          <w:p w14:paraId="509E2A81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Ірина ПОКУТНЯ</w:t>
            </w:r>
          </w:p>
          <w:p w14:paraId="5ED17C64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259DE6E4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5AF7525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72DEEC0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A1385E6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C19CF67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8B156D3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080D289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AA81C85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82CFB37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Медична сестра старша відділення функціональної діагностики</w:t>
            </w:r>
          </w:p>
          <w:p w14:paraId="60AE410C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Юлія ГОЛОВКІНА</w:t>
            </w:r>
          </w:p>
          <w:p w14:paraId="180261EC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181963A4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4FECFDC1" w14:textId="77777777" w:rsidTr="00F944EE">
        <w:trPr>
          <w:trHeight w:val="88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05CB4" w14:textId="658FF89A" w:rsidR="00CF08AD" w:rsidRP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25.03.2025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B2A33" w14:textId="77777777" w:rsidR="00CF08AD" w:rsidRPr="00F944EE" w:rsidRDefault="00CF08AD" w:rsidP="00CF08A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944EE">
              <w:rPr>
                <w:rFonts w:ascii="Times New Roman" w:hAnsi="Times New Roman" w:cs="Times New Roman"/>
                <w:b/>
                <w:bCs/>
              </w:rPr>
              <w:t>Модуль 4:</w:t>
            </w:r>
          </w:p>
          <w:p w14:paraId="01AC80E2" w14:textId="7777777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Техніка проведення ЕКГ.</w:t>
            </w:r>
          </w:p>
          <w:p w14:paraId="1C213125" w14:textId="256F37A5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Правила викладання електродів, типи ЕКГ.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7246B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0DEDEC11" w14:textId="77777777" w:rsidTr="00F944EE">
        <w:trPr>
          <w:trHeight w:val="12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4131C" w14:textId="5CAF8DEB" w:rsidR="00CF08AD" w:rsidRP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26.03.2025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BDCB6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5:</w:t>
            </w:r>
          </w:p>
          <w:p w14:paraId="0090AB89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Інтерпретація результатів.</w:t>
            </w:r>
          </w:p>
          <w:p w14:paraId="77F4169F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Аналіз даних ЕЕГ.</w:t>
            </w:r>
          </w:p>
          <w:p w14:paraId="639DDDE1" w14:textId="2F7D7A1B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Нормальні та патологічні знахідки.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5F03B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261663B9" w14:textId="77777777" w:rsidTr="00F944EE">
        <w:trPr>
          <w:trHeight w:val="93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D7C66" w14:textId="0AA7301E" w:rsidR="00CF08AD" w:rsidRP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27.03.2025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833B3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5:</w:t>
            </w:r>
          </w:p>
          <w:p w14:paraId="6C0EA005" w14:textId="7777777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Аналіз даних ЕКГ.</w:t>
            </w:r>
          </w:p>
          <w:p w14:paraId="0A2A4081" w14:textId="0CBC37FC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Нормальні та патологічні знахідки.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95AA0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25131B7A" w14:textId="77777777" w:rsidTr="00F944EE">
        <w:trPr>
          <w:trHeight w:val="12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AD42A" w14:textId="32CEBC14" w:rsidR="00CF08AD" w:rsidRP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28.03.2025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74390" w14:textId="1F175BD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6:</w:t>
            </w:r>
          </w:p>
          <w:p w14:paraId="18871E01" w14:textId="7777777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Оцінка результатів.</w:t>
            </w:r>
          </w:p>
          <w:p w14:paraId="474217C0" w14:textId="7777777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Дослідження та підготовка звітів.</w:t>
            </w:r>
          </w:p>
          <w:p w14:paraId="6BBA378E" w14:textId="62B33CC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3CCB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747EC04C" w14:textId="77777777" w:rsidTr="00F944EE">
        <w:trPr>
          <w:trHeight w:val="12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EA5EF" w14:textId="46EFE5F0" w:rsid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29.03.2025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45D88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6:</w:t>
            </w:r>
          </w:p>
          <w:p w14:paraId="112F8A45" w14:textId="7777777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Рекомендації до виконання.</w:t>
            </w:r>
          </w:p>
          <w:p w14:paraId="4CD0B0F1" w14:textId="67D822B9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omorrow" w:hAnsi="Times New Roman" w:cs="Times New Roman"/>
                <w:color w:val="1D1D1B"/>
                <w:kern w:val="24"/>
              </w:rPr>
              <w:t>Співпраця з іншими спеціалістами.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0F5B3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4C03128F" w14:textId="77777777" w:rsidTr="00F944EE">
        <w:trPr>
          <w:trHeight w:val="1005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810DF" w14:textId="1E4D4203" w:rsidR="00CF08AD" w:rsidRPr="00CF08AD" w:rsidRDefault="00CF08AD" w:rsidP="00CF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30.03.2025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F5EB4" w14:textId="7FF36E11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Модуль 7:</w:t>
            </w:r>
          </w:p>
          <w:p w14:paraId="0014273A" w14:textId="6882F7BF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Етичні та правові аспекти.</w:t>
            </w:r>
          </w:p>
          <w:p w14:paraId="30C59A61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Інформативна згода.</w:t>
            </w:r>
          </w:p>
          <w:p w14:paraId="0F9BE486" w14:textId="3544A491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Захист даних потребою.</w:t>
            </w:r>
          </w:p>
        </w:tc>
        <w:tc>
          <w:tcPr>
            <w:tcW w:w="3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AB448" w14:textId="77777777" w:rsidR="00CF08AD" w:rsidRPr="00F944EE" w:rsidRDefault="00CF08AD" w:rsidP="00CF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F08AD" w:rsidRPr="00F944EE" w14:paraId="47E943AB" w14:textId="77777777" w:rsidTr="00F944EE">
        <w:trPr>
          <w:trHeight w:val="60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9A80" w14:textId="77777777" w:rsidR="00CF08AD" w:rsidRPr="00F944EE" w:rsidRDefault="00CF08AD" w:rsidP="00CF08AD">
            <w:pPr>
              <w:pStyle w:val="a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DBDED" w14:textId="77777777" w:rsidR="00CF08AD" w:rsidRPr="00F944EE" w:rsidRDefault="00CF08AD" w:rsidP="00CF08AD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F944EE">
              <w:rPr>
                <w:rFonts w:eastAsia="Tomorrow"/>
                <w:color w:val="1D1D1B"/>
                <w:kern w:val="24"/>
              </w:rPr>
              <w:t>Тестування.</w:t>
            </w:r>
          </w:p>
          <w:p w14:paraId="5579DB2B" w14:textId="182C256F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omorrow" w:hAnsi="Times New Roman" w:cs="Times New Roman"/>
                <w:color w:val="1D1D1B"/>
                <w:kern w:val="24"/>
              </w:rPr>
              <w:t>Обговорення.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87B44" w14:textId="77777777" w:rsidR="00CF08AD" w:rsidRPr="00F944EE" w:rsidRDefault="00CF08AD" w:rsidP="00C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ED9E314" w14:textId="183DE23B" w:rsidR="00CF08AD" w:rsidRPr="00F944EE" w:rsidRDefault="00CF08AD" w:rsidP="00CF08AD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4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Всі учасники</w:t>
            </w:r>
          </w:p>
        </w:tc>
      </w:tr>
    </w:tbl>
    <w:p w14:paraId="3EF779F9" w14:textId="77777777" w:rsidR="00B609FF" w:rsidRPr="00F944EE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AC5AD02" w14:textId="77777777" w:rsidR="00F944EE" w:rsidRPr="00F944EE" w:rsidRDefault="00312E3E" w:rsidP="00F944EE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90180515"/>
      <w:r w:rsidRPr="00F944EE">
        <w:rPr>
          <w:rFonts w:ascii="Times New Roman" w:hAnsi="Times New Roman" w:cs="Times New Roman"/>
          <w:sz w:val="24"/>
          <w:szCs w:val="24"/>
        </w:rPr>
        <w:t>Підготув</w:t>
      </w:r>
      <w:r w:rsidR="00F944EE" w:rsidRPr="00F944EE">
        <w:rPr>
          <w:rFonts w:ascii="Times New Roman" w:hAnsi="Times New Roman" w:cs="Times New Roman"/>
          <w:sz w:val="24"/>
          <w:szCs w:val="24"/>
        </w:rPr>
        <w:t>ав(ла)</w:t>
      </w:r>
      <w:r w:rsidRPr="00F944EE">
        <w:rPr>
          <w:rFonts w:ascii="Times New Roman" w:hAnsi="Times New Roman" w:cs="Times New Roman"/>
          <w:sz w:val="24"/>
          <w:szCs w:val="24"/>
        </w:rPr>
        <w:t>:</w:t>
      </w:r>
      <w:r w:rsidR="00F944EE" w:rsidRPr="00F944EE">
        <w:rPr>
          <w:rFonts w:ascii="Times New Roman" w:hAnsi="Times New Roman" w:cs="Times New Roman"/>
          <w:sz w:val="24"/>
          <w:szCs w:val="24"/>
        </w:rPr>
        <w:tab/>
      </w:r>
    </w:p>
    <w:p w14:paraId="03CF31F8" w14:textId="5DBCB056" w:rsidR="00F944EE" w:rsidRPr="00F944EE" w:rsidRDefault="00F944EE" w:rsidP="00F944EE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944EE">
        <w:rPr>
          <w:rFonts w:ascii="Times New Roman" w:hAnsi="Times New Roman" w:cs="Times New Roman"/>
          <w:sz w:val="24"/>
          <w:szCs w:val="24"/>
        </w:rPr>
        <w:tab/>
      </w:r>
      <w:r w:rsidRPr="00F944EE">
        <w:rPr>
          <w:rFonts w:ascii="Times New Roman" w:hAnsi="Times New Roman" w:cs="Times New Roman"/>
          <w:sz w:val="24"/>
          <w:szCs w:val="24"/>
        </w:rPr>
        <w:tab/>
      </w:r>
    </w:p>
    <w:p w14:paraId="0D8A1B9D" w14:textId="31F1561F" w:rsidR="00F944EE" w:rsidRPr="00F944EE" w:rsidRDefault="00F944EE" w:rsidP="00F944E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Завідувач відділення функціональної діагностики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Юрій МОРОЗ</w:t>
      </w:r>
    </w:p>
    <w:p w14:paraId="16FEB302" w14:textId="77777777" w:rsidR="00F944EE" w:rsidRPr="00F944EE" w:rsidRDefault="00F944EE" w:rsidP="00F944E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5BA46051" w14:textId="26C48F5D" w:rsidR="00F944EE" w:rsidRPr="00F944EE" w:rsidRDefault="00F944EE" w:rsidP="00F944EE">
      <w:pPr>
        <w:spacing w:after="0" w:line="240" w:lineRule="auto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Лікар відділення функціональної діагностики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  <w:t xml:space="preserve">      </w:t>
      </w:r>
      <w:r w:rsidRPr="00F944EE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Ірина ПОКУТНЯ</w:t>
      </w:r>
    </w:p>
    <w:bookmarkEnd w:id="1"/>
    <w:p w14:paraId="78BF6241" w14:textId="58A801C0" w:rsidR="00DC432D" w:rsidRPr="00F944EE" w:rsidRDefault="00DC432D" w:rsidP="00F944E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C432D" w:rsidRPr="00F944EE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6FF"/>
    <w:multiLevelType w:val="multilevel"/>
    <w:tmpl w:val="9C840C8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>
      <w:start w:val="30"/>
      <w:numFmt w:val="bullet"/>
      <w:lvlText w:val="-"/>
      <w:lvlJc w:val="left"/>
      <w:pPr>
        <w:ind w:left="2497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1" w15:restartNumberingAfterBreak="0">
    <w:nsid w:val="0BAB3FA1"/>
    <w:multiLevelType w:val="multilevel"/>
    <w:tmpl w:val="0F90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64D74"/>
    <w:multiLevelType w:val="multilevel"/>
    <w:tmpl w:val="303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49BA"/>
    <w:multiLevelType w:val="multilevel"/>
    <w:tmpl w:val="35A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622D8"/>
    <w:multiLevelType w:val="multilevel"/>
    <w:tmpl w:val="E8A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75B99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C19AF"/>
    <w:multiLevelType w:val="multilevel"/>
    <w:tmpl w:val="ED5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52F04"/>
    <w:multiLevelType w:val="multilevel"/>
    <w:tmpl w:val="AE4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247E6"/>
    <w:multiLevelType w:val="multilevel"/>
    <w:tmpl w:val="6C2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5702E"/>
    <w:multiLevelType w:val="multilevel"/>
    <w:tmpl w:val="B2C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710AE"/>
    <w:multiLevelType w:val="hybridMultilevel"/>
    <w:tmpl w:val="9766A29A"/>
    <w:lvl w:ilvl="0" w:tplc="164474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549"/>
    <w:multiLevelType w:val="hybridMultilevel"/>
    <w:tmpl w:val="311C8BBA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21FA5"/>
    <w:multiLevelType w:val="multilevel"/>
    <w:tmpl w:val="CD00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8779D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17621"/>
    <w:multiLevelType w:val="multilevel"/>
    <w:tmpl w:val="2EF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C291B"/>
    <w:multiLevelType w:val="multilevel"/>
    <w:tmpl w:val="394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F6B4C"/>
    <w:multiLevelType w:val="hybridMultilevel"/>
    <w:tmpl w:val="068681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72819"/>
    <w:multiLevelType w:val="multilevel"/>
    <w:tmpl w:val="05A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B47EC"/>
    <w:multiLevelType w:val="multilevel"/>
    <w:tmpl w:val="D15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032E9"/>
    <w:multiLevelType w:val="multilevel"/>
    <w:tmpl w:val="A00C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12B98"/>
    <w:multiLevelType w:val="hybridMultilevel"/>
    <w:tmpl w:val="5E042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C72DB"/>
    <w:multiLevelType w:val="multilevel"/>
    <w:tmpl w:val="FAC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42911"/>
    <w:multiLevelType w:val="hybridMultilevel"/>
    <w:tmpl w:val="37BEF474"/>
    <w:lvl w:ilvl="0" w:tplc="042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0556E7C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1707B1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516DE"/>
    <w:multiLevelType w:val="multilevel"/>
    <w:tmpl w:val="DE0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76715"/>
    <w:multiLevelType w:val="multilevel"/>
    <w:tmpl w:val="A84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97825"/>
    <w:multiLevelType w:val="multilevel"/>
    <w:tmpl w:val="CAA4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320FB"/>
    <w:multiLevelType w:val="multilevel"/>
    <w:tmpl w:val="E9A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A2976"/>
    <w:multiLevelType w:val="multilevel"/>
    <w:tmpl w:val="AF7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11663"/>
    <w:multiLevelType w:val="hybridMultilevel"/>
    <w:tmpl w:val="1012D4DE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78DC5E29"/>
    <w:multiLevelType w:val="multilevel"/>
    <w:tmpl w:val="F86A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003CEA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10396A"/>
    <w:multiLevelType w:val="multilevel"/>
    <w:tmpl w:val="071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370C27"/>
    <w:multiLevelType w:val="multilevel"/>
    <w:tmpl w:val="B76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5253B8"/>
    <w:multiLevelType w:val="hybridMultilevel"/>
    <w:tmpl w:val="238621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0117">
    <w:abstractNumId w:val="31"/>
  </w:num>
  <w:num w:numId="2" w16cid:durableId="365638355">
    <w:abstractNumId w:val="16"/>
  </w:num>
  <w:num w:numId="3" w16cid:durableId="1871137789">
    <w:abstractNumId w:val="9"/>
  </w:num>
  <w:num w:numId="4" w16cid:durableId="1765227981">
    <w:abstractNumId w:val="26"/>
  </w:num>
  <w:num w:numId="5" w16cid:durableId="204415711">
    <w:abstractNumId w:val="30"/>
  </w:num>
  <w:num w:numId="6" w16cid:durableId="735208599">
    <w:abstractNumId w:val="4"/>
  </w:num>
  <w:num w:numId="7" w16cid:durableId="660305327">
    <w:abstractNumId w:val="29"/>
  </w:num>
  <w:num w:numId="8" w16cid:durableId="1149978200">
    <w:abstractNumId w:val="7"/>
  </w:num>
  <w:num w:numId="9" w16cid:durableId="1754349296">
    <w:abstractNumId w:val="22"/>
  </w:num>
  <w:num w:numId="10" w16cid:durableId="152452225">
    <w:abstractNumId w:val="3"/>
  </w:num>
  <w:num w:numId="11" w16cid:durableId="595820282">
    <w:abstractNumId w:val="15"/>
  </w:num>
  <w:num w:numId="12" w16cid:durableId="358316500">
    <w:abstractNumId w:val="2"/>
  </w:num>
  <w:num w:numId="13" w16cid:durableId="1192497016">
    <w:abstractNumId w:val="5"/>
  </w:num>
  <w:num w:numId="14" w16cid:durableId="128866467">
    <w:abstractNumId w:val="13"/>
  </w:num>
  <w:num w:numId="15" w16cid:durableId="1382292148">
    <w:abstractNumId w:val="24"/>
  </w:num>
  <w:num w:numId="16" w16cid:durableId="813453502">
    <w:abstractNumId w:val="34"/>
  </w:num>
  <w:num w:numId="17" w16cid:durableId="909194472">
    <w:abstractNumId w:val="25"/>
  </w:num>
  <w:num w:numId="18" w16cid:durableId="1837918777">
    <w:abstractNumId w:val="28"/>
  </w:num>
  <w:num w:numId="19" w16cid:durableId="2060862424">
    <w:abstractNumId w:val="18"/>
  </w:num>
  <w:num w:numId="20" w16cid:durableId="748161940">
    <w:abstractNumId w:val="12"/>
  </w:num>
  <w:num w:numId="21" w16cid:durableId="1655722202">
    <w:abstractNumId w:val="35"/>
  </w:num>
  <w:num w:numId="22" w16cid:durableId="69887157">
    <w:abstractNumId w:val="0"/>
  </w:num>
  <w:num w:numId="23" w16cid:durableId="261769305">
    <w:abstractNumId w:val="8"/>
  </w:num>
  <w:num w:numId="24" w16cid:durableId="489062034">
    <w:abstractNumId w:val="33"/>
  </w:num>
  <w:num w:numId="25" w16cid:durableId="1151675591">
    <w:abstractNumId w:val="1"/>
  </w:num>
  <w:num w:numId="26" w16cid:durableId="489297799">
    <w:abstractNumId w:val="17"/>
  </w:num>
  <w:num w:numId="27" w16cid:durableId="626401226">
    <w:abstractNumId w:val="10"/>
  </w:num>
  <w:num w:numId="28" w16cid:durableId="234703116">
    <w:abstractNumId w:val="11"/>
  </w:num>
  <w:num w:numId="29" w16cid:durableId="1169324989">
    <w:abstractNumId w:val="14"/>
  </w:num>
  <w:num w:numId="30" w16cid:durableId="981734335">
    <w:abstractNumId w:val="27"/>
  </w:num>
  <w:num w:numId="31" w16cid:durableId="1310940559">
    <w:abstractNumId w:val="6"/>
  </w:num>
  <w:num w:numId="32" w16cid:durableId="149179178">
    <w:abstractNumId w:val="19"/>
  </w:num>
  <w:num w:numId="33" w16cid:durableId="782845876">
    <w:abstractNumId w:val="20"/>
  </w:num>
  <w:num w:numId="34" w16cid:durableId="754670458">
    <w:abstractNumId w:val="36"/>
  </w:num>
  <w:num w:numId="35" w16cid:durableId="1209147950">
    <w:abstractNumId w:val="32"/>
  </w:num>
  <w:num w:numId="36" w16cid:durableId="854417630">
    <w:abstractNumId w:val="23"/>
  </w:num>
  <w:num w:numId="37" w16cid:durableId="130248013">
    <w:abstractNumId w:val="37"/>
  </w:num>
  <w:num w:numId="38" w16cid:durableId="8416235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341D9"/>
    <w:rsid w:val="0004468C"/>
    <w:rsid w:val="000C1817"/>
    <w:rsid w:val="001674C4"/>
    <w:rsid w:val="001C4323"/>
    <w:rsid w:val="001C5300"/>
    <w:rsid w:val="002330E8"/>
    <w:rsid w:val="002478EE"/>
    <w:rsid w:val="002A0954"/>
    <w:rsid w:val="002B40B2"/>
    <w:rsid w:val="003021F6"/>
    <w:rsid w:val="00312E3E"/>
    <w:rsid w:val="0032231C"/>
    <w:rsid w:val="00330CC7"/>
    <w:rsid w:val="00337B36"/>
    <w:rsid w:val="003567F9"/>
    <w:rsid w:val="003678B2"/>
    <w:rsid w:val="003C03EC"/>
    <w:rsid w:val="003E3BD1"/>
    <w:rsid w:val="003F390D"/>
    <w:rsid w:val="00412448"/>
    <w:rsid w:val="00424CC7"/>
    <w:rsid w:val="0045496D"/>
    <w:rsid w:val="0046312E"/>
    <w:rsid w:val="004978E1"/>
    <w:rsid w:val="004B4DB0"/>
    <w:rsid w:val="004D04CE"/>
    <w:rsid w:val="004E1523"/>
    <w:rsid w:val="005045A4"/>
    <w:rsid w:val="005B1A90"/>
    <w:rsid w:val="006070FA"/>
    <w:rsid w:val="00614752"/>
    <w:rsid w:val="00657CB1"/>
    <w:rsid w:val="00667A68"/>
    <w:rsid w:val="006929AD"/>
    <w:rsid w:val="006C49BD"/>
    <w:rsid w:val="006E3A15"/>
    <w:rsid w:val="0073718D"/>
    <w:rsid w:val="0075229B"/>
    <w:rsid w:val="00771115"/>
    <w:rsid w:val="00810E7C"/>
    <w:rsid w:val="008157FE"/>
    <w:rsid w:val="008B65F1"/>
    <w:rsid w:val="008F49F9"/>
    <w:rsid w:val="009048C9"/>
    <w:rsid w:val="00930A67"/>
    <w:rsid w:val="0094166D"/>
    <w:rsid w:val="009500E7"/>
    <w:rsid w:val="009E477F"/>
    <w:rsid w:val="009E6D5C"/>
    <w:rsid w:val="00A257BD"/>
    <w:rsid w:val="00A36B28"/>
    <w:rsid w:val="00A91F32"/>
    <w:rsid w:val="00A96D5C"/>
    <w:rsid w:val="00AC6DCF"/>
    <w:rsid w:val="00AE4012"/>
    <w:rsid w:val="00AF1CE6"/>
    <w:rsid w:val="00B04B85"/>
    <w:rsid w:val="00B3746B"/>
    <w:rsid w:val="00B42E97"/>
    <w:rsid w:val="00B609FF"/>
    <w:rsid w:val="00B71DA3"/>
    <w:rsid w:val="00B83599"/>
    <w:rsid w:val="00B840B4"/>
    <w:rsid w:val="00B8771C"/>
    <w:rsid w:val="00BE2319"/>
    <w:rsid w:val="00C005AE"/>
    <w:rsid w:val="00C222E3"/>
    <w:rsid w:val="00C30208"/>
    <w:rsid w:val="00C374D4"/>
    <w:rsid w:val="00C8131C"/>
    <w:rsid w:val="00CA328B"/>
    <w:rsid w:val="00CA72DB"/>
    <w:rsid w:val="00CF08AD"/>
    <w:rsid w:val="00D03056"/>
    <w:rsid w:val="00D141F8"/>
    <w:rsid w:val="00D31B29"/>
    <w:rsid w:val="00D540E9"/>
    <w:rsid w:val="00DB2885"/>
    <w:rsid w:val="00DC432D"/>
    <w:rsid w:val="00E10E0E"/>
    <w:rsid w:val="00E524E2"/>
    <w:rsid w:val="00E81A4B"/>
    <w:rsid w:val="00E85FEE"/>
    <w:rsid w:val="00F15D4A"/>
    <w:rsid w:val="00F944EE"/>
    <w:rsid w:val="00FC39EA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9500E7"/>
    <w:rPr>
      <w:b/>
      <w:bCs/>
    </w:rPr>
  </w:style>
  <w:style w:type="paragraph" w:styleId="a6">
    <w:name w:val="List Paragraph"/>
    <w:basedOn w:val="a"/>
    <w:uiPriority w:val="34"/>
    <w:qFormat/>
    <w:rsid w:val="0075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mKjoWoTcbm2H4GW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DE1E-F3F8-4148-8583-77A2A8C8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23</cp:revision>
  <cp:lastPrinted>2025-02-11T13:40:00Z</cp:lastPrinted>
  <dcterms:created xsi:type="dcterms:W3CDTF">2025-01-06T09:42:00Z</dcterms:created>
  <dcterms:modified xsi:type="dcterms:W3CDTF">2025-02-12T07:53:00Z</dcterms:modified>
</cp:coreProperties>
</file>