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70BF" w14:textId="77777777" w:rsidR="00246DB1" w:rsidRDefault="00A453DB" w:rsidP="00246DB1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  <w:bookmarkEnd w:id="0"/>
    </w:p>
    <w:p w14:paraId="1A46465C" w14:textId="77777777" w:rsidR="000F6344" w:rsidRDefault="000F6344" w:rsidP="000F6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</w:p>
    <w:p w14:paraId="15708FB8" w14:textId="59C90BBA" w:rsidR="000F6344" w:rsidRDefault="000F6344" w:rsidP="000F6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Pr="00214C83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професійного медичного стажування за межами закладу, де працює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стажер: «</w:t>
      </w:r>
      <w:r w:rsidR="00FF719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Ендоскопія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1CDAEB57" w14:textId="30390851" w:rsidR="00A453DB" w:rsidRPr="00246DB1" w:rsidRDefault="000F6344" w:rsidP="00246DB1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21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квітня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</w:t>
      </w:r>
    </w:p>
    <w:p w14:paraId="15832527" w14:textId="77777777" w:rsidR="00A453DB" w:rsidRPr="008D315B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2004683E" w:rsidR="00A453DB" w:rsidRPr="008D315B" w:rsidRDefault="004445FA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="00FF719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instrText>HYPERLINK "https://forms.gle/cTg42iinrQeJLM9v9"</w:instrText>
      </w: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separate"/>
      </w:r>
      <w:r w:rsidR="00A453DB" w:rsidRPr="008D315B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посилання на захід</w:t>
      </w:r>
    </w:p>
    <w:p w14:paraId="01742723" w14:textId="0FF7C58B" w:rsidR="00A453DB" w:rsidRPr="008D315B" w:rsidRDefault="004445FA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end"/>
      </w:r>
      <w:r w:rsidR="002F0F69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0DF0B8E4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КНП «ЧЕРКАСЬКА ОБЛАСНА ЛІКАРНЯ ЧЕРКАСЬКОЇ ОБЛАСНОЇ РАДИ»,</w:t>
      </w:r>
    </w:p>
    <w:p w14:paraId="17D07A7F" w14:textId="7777777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3F80B97" w14:textId="2E95719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0F634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4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</w:t>
      </w:r>
      <w:r w:rsidR="004B6A47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б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</w:t>
      </w:r>
    </w:p>
    <w:p w14:paraId="4DE17533" w14:textId="1036ACB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4B6A47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робоч</w:t>
      </w:r>
      <w:r w:rsidR="00DF44CF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днів 40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tbl>
      <w:tblPr>
        <w:tblW w:w="9923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3685"/>
      </w:tblGrid>
      <w:tr w:rsidR="00A453DB" w:rsidRPr="008D315B" w14:paraId="1EECCCE1" w14:textId="77777777" w:rsidTr="008D315B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A453DB" w:rsidRPr="008D315B" w14:paraId="4EA5815F" w14:textId="77777777" w:rsidTr="008D315B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CA867" w14:textId="467ABE1F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  <w:r w:rsidR="00A453DB"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815D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08FB3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A453DB" w:rsidRPr="008D315B" w14:paraId="1454534D" w14:textId="77777777" w:rsidTr="00FF719A">
        <w:trPr>
          <w:trHeight w:val="1816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0EDF5" w14:textId="41FBF052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16BB" w14:textId="77777777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Основи ендоскопії</w:t>
            </w:r>
          </w:p>
          <w:p w14:paraId="34E0E02C" w14:textId="77777777" w:rsidR="00FF719A" w:rsidRPr="00E16234" w:rsidRDefault="00FF719A" w:rsidP="00FF7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Історія розвитку ендоскопічних методів.</w:t>
            </w:r>
          </w:p>
          <w:p w14:paraId="3204C277" w14:textId="77777777" w:rsidR="00FF719A" w:rsidRPr="00E16234" w:rsidRDefault="00FF719A" w:rsidP="00FF7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Фізичні та технічні аспекти ендоскопічного обладнання.</w:t>
            </w:r>
          </w:p>
          <w:p w14:paraId="7BA517D5" w14:textId="77777777" w:rsidR="00FF719A" w:rsidRPr="00E16234" w:rsidRDefault="00FF719A" w:rsidP="00FF7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Види ендоскопів та їх застосування.</w:t>
            </w:r>
          </w:p>
          <w:p w14:paraId="29E7BDC3" w14:textId="641FE5FE" w:rsidR="002F0F69" w:rsidRPr="000F6344" w:rsidRDefault="002F0F69" w:rsidP="00FF7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8B1B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EA2D77F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0664531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710A388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A623DBF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1D183B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B1E9989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3E1EDA2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E7680E8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2AA5077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8337C32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E015BA" w14:textId="77777777" w:rsidR="001B673E" w:rsidRDefault="001B673E" w:rsidP="001B673E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193DA04" w14:textId="0703ECF7" w:rsidR="001B673E" w:rsidRPr="008D315B" w:rsidRDefault="001B673E" w:rsidP="00FF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 w:rsidR="00FF719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уценко Павло Григорович</w:t>
            </w:r>
          </w:p>
          <w:p w14:paraId="101FA7EB" w14:textId="0BE81E6A" w:rsidR="001B673E" w:rsidRPr="008D315B" w:rsidRDefault="00FF719A" w:rsidP="00FF719A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Завідувач ендоскопічного відділення, лікар-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ендоскопіст</w:t>
            </w:r>
            <w:proofErr w:type="spellEnd"/>
          </w:p>
          <w:p w14:paraId="29799B65" w14:textId="77777777" w:rsidR="001B673E" w:rsidRDefault="001B673E" w:rsidP="00FF719A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51CF390E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12246BD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F2BA995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86F8B67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02388E7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AD3A3D5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DD92DD8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526C854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2AEAD9A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307FEF3" w14:textId="77777777" w:rsidR="001B673E" w:rsidRDefault="001B673E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090C101" w14:textId="77777777" w:rsidR="00FF719A" w:rsidRDefault="00FF719A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FA6E27" w14:textId="77777777" w:rsidR="00FF719A" w:rsidRDefault="00FF719A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93C2278" w14:textId="77777777" w:rsidR="00FF719A" w:rsidRDefault="00FF719A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8B04FFF" w14:textId="77777777" w:rsidR="00FF719A" w:rsidRDefault="00FF719A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949907D" w14:textId="77777777" w:rsidR="00FF719A" w:rsidRDefault="00FF719A" w:rsidP="001B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B68307B" w14:textId="77777777" w:rsidR="001B673E" w:rsidRDefault="001B673E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A0CE29F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B700F65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5F2E16C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2900CBD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D5D26B6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D0FDE22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08233C8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6709DAF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6AC2BC4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721E535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51457DF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13697AB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14F458E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8D36F31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42B9D90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EB84FBF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88940BE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12113D4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C0E195E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5EB9E65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B365A2C" w14:textId="77777777" w:rsidR="00FF719A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F2E40E5" w14:textId="77777777" w:rsidR="00FF719A" w:rsidRPr="008D315B" w:rsidRDefault="00FF719A" w:rsidP="00FF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уценко Павло Григорович</w:t>
            </w:r>
          </w:p>
          <w:p w14:paraId="3C7C7525" w14:textId="77777777" w:rsidR="00FF719A" w:rsidRPr="008D315B" w:rsidRDefault="00FF719A" w:rsidP="00FF719A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Завідувач ендоскопічного відділення, лікар-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ендоскопіст</w:t>
            </w:r>
            <w:proofErr w:type="spellEnd"/>
          </w:p>
          <w:p w14:paraId="0DA6F21F" w14:textId="77777777" w:rsidR="00FF719A" w:rsidRDefault="00FF719A" w:rsidP="00FF719A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189B2E85" w14:textId="77777777" w:rsidR="00FF719A" w:rsidRPr="008D315B" w:rsidRDefault="00FF719A" w:rsidP="00FF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D315B" w14:paraId="01B0454C" w14:textId="77777777" w:rsidTr="00FF719A">
        <w:trPr>
          <w:trHeight w:val="966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602E" w14:textId="0EC58A29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1D0C" w14:textId="77777777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Анатомія та патологія ШКТ та дихальних шляхів</w:t>
            </w:r>
          </w:p>
          <w:p w14:paraId="447A2E39" w14:textId="77777777" w:rsidR="00FF719A" w:rsidRPr="00E16234" w:rsidRDefault="00FF719A" w:rsidP="00FF719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Нормальна ендоскопічна анатомія.</w:t>
            </w:r>
          </w:p>
          <w:p w14:paraId="1E4C2AE2" w14:textId="77777777" w:rsidR="00FF719A" w:rsidRPr="00E16234" w:rsidRDefault="00FF719A" w:rsidP="00FF719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Патологічні зміни: виразки, пухлини, поліпи, кровотечі, запальні процеси.</w:t>
            </w:r>
          </w:p>
          <w:p w14:paraId="6B15E256" w14:textId="421D0514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Протоколи проведення ендоскопічних досліджень</w:t>
            </w:r>
          </w:p>
          <w:p w14:paraId="4198ECF6" w14:textId="77777777" w:rsidR="00FF719A" w:rsidRPr="00E16234" w:rsidRDefault="00FF719A" w:rsidP="00FF719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Вимоги до підготовки пацієнта.</w:t>
            </w:r>
          </w:p>
          <w:p w14:paraId="22C76C9D" w14:textId="77777777" w:rsidR="00FF719A" w:rsidRPr="00E16234" w:rsidRDefault="00FF719A" w:rsidP="00FF719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Показання та протипоказання до ендоскопії.</w:t>
            </w:r>
          </w:p>
          <w:p w14:paraId="579E954E" w14:textId="77777777" w:rsidR="00FF719A" w:rsidRPr="00E16234" w:rsidRDefault="00FF719A" w:rsidP="00FF719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Взаємодія з іншими спеціалістами (гастроентерологами, анестезіологами, онкологами тощо).</w:t>
            </w:r>
          </w:p>
          <w:p w14:paraId="685C3E15" w14:textId="77777777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Медична безпека та ускладнення</w:t>
            </w:r>
          </w:p>
          <w:p w14:paraId="35C688C4" w14:textId="77777777" w:rsidR="00FF719A" w:rsidRPr="00E16234" w:rsidRDefault="00FF719A" w:rsidP="00FF719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Інфекційний контроль та стерилізація ендоскопічного обладнання.</w:t>
            </w:r>
          </w:p>
          <w:p w14:paraId="1C799894" w14:textId="77777777" w:rsidR="00FF719A" w:rsidRPr="00E16234" w:rsidRDefault="00FF719A" w:rsidP="00FF719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Способи профілактики ускладнень.</w:t>
            </w:r>
          </w:p>
          <w:p w14:paraId="2FD288D2" w14:textId="7FDF2347" w:rsidR="003D42DE" w:rsidRPr="008D315B" w:rsidRDefault="00FF719A" w:rsidP="00FF71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Алгоритм дій при ускладненнях (перфорація, кровотеча, реакції на анестезію тощо)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7BE67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D315B" w14:paraId="3C4B25F4" w14:textId="77777777" w:rsidTr="008D315B">
        <w:trPr>
          <w:trHeight w:val="378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19D9" w14:textId="2BC38E9C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A014" w14:textId="1AA82750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Спостереження та </w:t>
            </w:r>
            <w:proofErr w:type="spellStart"/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асистування</w:t>
            </w:r>
            <w:proofErr w:type="spellEnd"/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  <w:p w14:paraId="3EB818F3" w14:textId="77777777" w:rsidR="00FF719A" w:rsidRPr="00E16234" w:rsidRDefault="00FF719A" w:rsidP="00FF719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Ознайомлення з роботою ендоскопічного відділення.</w:t>
            </w:r>
          </w:p>
          <w:p w14:paraId="37A1FB85" w14:textId="77777777" w:rsidR="00FF719A" w:rsidRPr="00E16234" w:rsidRDefault="00FF719A" w:rsidP="00FF719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Спостереження за досвідченими спеціалістами під час процедур (гастроскопія, </w:t>
            </w:r>
            <w:proofErr w:type="spellStart"/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колоноскопія</w:t>
            </w:r>
            <w:proofErr w:type="spellEnd"/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бронхоскопія).</w:t>
            </w:r>
          </w:p>
          <w:p w14:paraId="5C3ADD9A" w14:textId="77777777" w:rsidR="00FF719A" w:rsidRPr="00E16234" w:rsidRDefault="00FF719A" w:rsidP="00FF719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Вивчення техніки безпечного введення та маніпуляції ендоскопом.</w:t>
            </w:r>
          </w:p>
          <w:p w14:paraId="5954574D" w14:textId="49220DC5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Під контролем наставника </w:t>
            </w:r>
          </w:p>
          <w:p w14:paraId="13A61691" w14:textId="77777777" w:rsidR="00FF719A" w:rsidRPr="00E16234" w:rsidRDefault="00FF719A" w:rsidP="00FF719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діагностичних процедур під наглядом (спочатку прості дослідження, потім складніші).</w:t>
            </w:r>
          </w:p>
          <w:p w14:paraId="65BC7A3C" w14:textId="77777777" w:rsidR="00FF719A" w:rsidRPr="00E16234" w:rsidRDefault="00FF719A" w:rsidP="00FF719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Відпрацювання техніки біопсії, виявлення патологій.</w:t>
            </w:r>
          </w:p>
          <w:p w14:paraId="756F7E3C" w14:textId="6EAA7498" w:rsidR="0055754F" w:rsidRPr="00FF719A" w:rsidRDefault="00FF719A" w:rsidP="00FF719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Освоєння базових ендоскопічних </w:t>
            </w:r>
            <w:proofErr w:type="spellStart"/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втручань</w:t>
            </w:r>
            <w:proofErr w:type="spellEnd"/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(зупинка кровотечі, видалення поліпів).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C3EC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453DB" w:rsidRPr="008D315B" w14:paraId="045ED4D7" w14:textId="77777777" w:rsidTr="001B673E">
        <w:trPr>
          <w:trHeight w:val="332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C6BA" w14:textId="04579982" w:rsidR="00A453DB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EBDF" w14:textId="7C0DB8AB" w:rsidR="00FF719A" w:rsidRPr="00E16234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Самостійна робота під наглядом</w:t>
            </w:r>
          </w:p>
          <w:p w14:paraId="27A2AEF1" w14:textId="77777777" w:rsidR="00FF719A" w:rsidRPr="00E16234" w:rsidRDefault="00FF719A" w:rsidP="00FF719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Виконання діагностичних процедур самостійно, з подальшим аналізом помилок.</w:t>
            </w:r>
          </w:p>
          <w:p w14:paraId="271E20BB" w14:textId="77777777" w:rsidR="00FF719A" w:rsidRPr="00E16234" w:rsidRDefault="00FF719A" w:rsidP="00FF719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Освоєння ендоскопічної хірургії (видалення новоутворень, коагуляція судин, накладання кліпс).</w:t>
            </w:r>
          </w:p>
          <w:p w14:paraId="3B03932E" w14:textId="025661E7" w:rsidR="00A453DB" w:rsidRPr="00FF719A" w:rsidRDefault="00FF719A" w:rsidP="00FF719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Взаємодія з іншими лікарями при складних випадках.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1BBD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5754F" w:rsidRPr="008D315B" w14:paraId="3CDE07CC" w14:textId="77777777" w:rsidTr="001B673E">
        <w:trPr>
          <w:trHeight w:val="3181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F1E7" w14:textId="6201F06B" w:rsidR="0055754F" w:rsidRPr="008D315B" w:rsidRDefault="000F6344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  <w:r w:rsidRPr="008D315B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04.2025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FB26" w14:textId="77777777" w:rsidR="00FF719A" w:rsidRPr="00FF719A" w:rsidRDefault="00FF719A" w:rsidP="00FF7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F71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Екзаменаційна практика та оцінювання</w:t>
            </w:r>
          </w:p>
          <w:p w14:paraId="02C4B70D" w14:textId="77777777" w:rsidR="00FF719A" w:rsidRPr="00E16234" w:rsidRDefault="00FF719A" w:rsidP="00FF719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повного циклу процедур самостійно (з контролем наставника).</w:t>
            </w:r>
          </w:p>
          <w:p w14:paraId="42A814CB" w14:textId="436A9D34" w:rsidR="0055754F" w:rsidRPr="00FF719A" w:rsidRDefault="00FF719A" w:rsidP="00FF719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6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Аналіз складних клінічних випадків.</w:t>
            </w:r>
          </w:p>
        </w:tc>
        <w:tc>
          <w:tcPr>
            <w:tcW w:w="368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27C79" w14:textId="77777777" w:rsidR="0055754F" w:rsidRPr="008D315B" w:rsidRDefault="0055754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5754F" w:rsidRPr="008D315B" w14:paraId="21B5A2A0" w14:textId="77777777" w:rsidTr="0055754F">
        <w:trPr>
          <w:trHeight w:val="356"/>
          <w:tblCellSpacing w:w="0" w:type="dxa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B26E4" w14:textId="77777777" w:rsidR="0055754F" w:rsidRPr="008D315B" w:rsidRDefault="0055754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FFB80" w14:textId="49E0A121" w:rsidR="0055754F" w:rsidRPr="008D315B" w:rsidRDefault="0055754F" w:rsidP="006A3B5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</w:rPr>
            </w:pPr>
            <w:r w:rsidRPr="008D315B">
              <w:rPr>
                <w:color w:val="000000" w:themeColor="text1"/>
              </w:rPr>
              <w:t>Тестування.</w:t>
            </w:r>
          </w:p>
        </w:tc>
        <w:tc>
          <w:tcPr>
            <w:tcW w:w="368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5550" w14:textId="4105DB16" w:rsidR="0055754F" w:rsidRPr="008D315B" w:rsidRDefault="0055754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</w:tbl>
    <w:p w14:paraId="6B249AE2" w14:textId="77777777" w:rsidR="004B6A47" w:rsidRPr="008D315B" w:rsidRDefault="004B6A47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160885" w14:textId="5E9BD2E3" w:rsidR="00667A68" w:rsidRPr="008D315B" w:rsidRDefault="00A453DB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hAnsi="Times New Roman" w:cs="Times New Roman"/>
          <w:sz w:val="24"/>
          <w:szCs w:val="24"/>
        </w:rPr>
        <w:t>Підготува</w:t>
      </w:r>
      <w:r w:rsidR="00FE7105" w:rsidRPr="008D315B">
        <w:rPr>
          <w:rFonts w:ascii="Times New Roman" w:hAnsi="Times New Roman" w:cs="Times New Roman"/>
          <w:sz w:val="24"/>
          <w:szCs w:val="24"/>
        </w:rPr>
        <w:t>в</w:t>
      </w:r>
      <w:r w:rsidRPr="008D315B">
        <w:rPr>
          <w:rFonts w:ascii="Times New Roman" w:hAnsi="Times New Roman" w:cs="Times New Roman"/>
          <w:sz w:val="24"/>
          <w:szCs w:val="24"/>
        </w:rPr>
        <w:t>:</w:t>
      </w:r>
      <w:bookmarkStart w:id="1" w:name="_Hlk175827656"/>
      <w:r w:rsidR="00EA0C2D">
        <w:rPr>
          <w:rFonts w:ascii="Times New Roman" w:hAnsi="Times New Roman" w:cs="Times New Roman"/>
          <w:sz w:val="24"/>
          <w:szCs w:val="24"/>
        </w:rPr>
        <w:tab/>
      </w:r>
      <w:r w:rsidR="00EA0C2D">
        <w:rPr>
          <w:rFonts w:ascii="Times New Roman" w:hAnsi="Times New Roman" w:cs="Times New Roman"/>
          <w:sz w:val="24"/>
          <w:szCs w:val="24"/>
        </w:rPr>
        <w:tab/>
      </w:r>
      <w:r w:rsidR="00EA0C2D">
        <w:rPr>
          <w:rFonts w:ascii="Times New Roman" w:hAnsi="Times New Roman" w:cs="Times New Roman"/>
          <w:sz w:val="24"/>
          <w:szCs w:val="24"/>
        </w:rPr>
        <w:tab/>
      </w:r>
      <w:r w:rsidR="00EA0C2D">
        <w:rPr>
          <w:rFonts w:ascii="Times New Roman" w:hAnsi="Times New Roman" w:cs="Times New Roman"/>
          <w:sz w:val="24"/>
          <w:szCs w:val="24"/>
        </w:rPr>
        <w:tab/>
      </w:r>
      <w:r w:rsidR="00EA0C2D">
        <w:rPr>
          <w:rFonts w:ascii="Times New Roman" w:hAnsi="Times New Roman" w:cs="Times New Roman"/>
          <w:sz w:val="24"/>
          <w:szCs w:val="24"/>
        </w:rPr>
        <w:tab/>
      </w:r>
      <w:r w:rsidR="004B6A47" w:rsidRPr="008D315B">
        <w:rPr>
          <w:rFonts w:ascii="Times New Roman" w:hAnsi="Times New Roman" w:cs="Times New Roman"/>
          <w:sz w:val="24"/>
          <w:szCs w:val="24"/>
        </w:rPr>
        <w:tab/>
      </w:r>
      <w:r w:rsidR="004B6A47" w:rsidRPr="008D315B">
        <w:rPr>
          <w:rFonts w:ascii="Times New Roman" w:hAnsi="Times New Roman" w:cs="Times New Roman"/>
          <w:sz w:val="24"/>
          <w:szCs w:val="24"/>
        </w:rPr>
        <w:tab/>
      </w:r>
      <w:r w:rsidR="00FE7105" w:rsidRPr="008D31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F719A">
        <w:rPr>
          <w:rFonts w:ascii="Times New Roman" w:hAnsi="Times New Roman" w:cs="Times New Roman"/>
          <w:sz w:val="24"/>
          <w:szCs w:val="24"/>
        </w:rPr>
        <w:t>Павло Куценко</w:t>
      </w:r>
      <w:r w:rsidRPr="008D315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667A68" w:rsidRPr="008D315B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5844" w14:textId="77777777" w:rsidR="00977D2E" w:rsidRDefault="00977D2E" w:rsidP="00FF719A">
      <w:pPr>
        <w:spacing w:after="0" w:line="240" w:lineRule="auto"/>
      </w:pPr>
      <w:r>
        <w:separator/>
      </w:r>
    </w:p>
  </w:endnote>
  <w:endnote w:type="continuationSeparator" w:id="0">
    <w:p w14:paraId="4E960E35" w14:textId="77777777" w:rsidR="00977D2E" w:rsidRDefault="00977D2E" w:rsidP="00F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1A24" w14:textId="77777777" w:rsidR="00977D2E" w:rsidRDefault="00977D2E" w:rsidP="00FF719A">
      <w:pPr>
        <w:spacing w:after="0" w:line="240" w:lineRule="auto"/>
      </w:pPr>
      <w:r>
        <w:separator/>
      </w:r>
    </w:p>
  </w:footnote>
  <w:footnote w:type="continuationSeparator" w:id="0">
    <w:p w14:paraId="54CD406E" w14:textId="77777777" w:rsidR="00977D2E" w:rsidRDefault="00977D2E" w:rsidP="00FF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E2"/>
    <w:multiLevelType w:val="multilevel"/>
    <w:tmpl w:val="F11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1523"/>
    <w:multiLevelType w:val="multilevel"/>
    <w:tmpl w:val="4BF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014F"/>
    <w:multiLevelType w:val="multilevel"/>
    <w:tmpl w:val="B2B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B1BD2"/>
    <w:multiLevelType w:val="multilevel"/>
    <w:tmpl w:val="DFE8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C0E62"/>
    <w:multiLevelType w:val="multilevel"/>
    <w:tmpl w:val="FA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837FE"/>
    <w:multiLevelType w:val="multilevel"/>
    <w:tmpl w:val="91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0462E"/>
    <w:multiLevelType w:val="multilevel"/>
    <w:tmpl w:val="141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010CC"/>
    <w:multiLevelType w:val="multilevel"/>
    <w:tmpl w:val="08D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D4239"/>
    <w:multiLevelType w:val="multilevel"/>
    <w:tmpl w:val="91B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BDD"/>
    <w:multiLevelType w:val="multilevel"/>
    <w:tmpl w:val="391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E0F79"/>
    <w:multiLevelType w:val="multilevel"/>
    <w:tmpl w:val="A2C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E34D6"/>
    <w:multiLevelType w:val="multilevel"/>
    <w:tmpl w:val="836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36FEE"/>
    <w:multiLevelType w:val="multilevel"/>
    <w:tmpl w:val="BB9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BB6B91"/>
    <w:multiLevelType w:val="multilevel"/>
    <w:tmpl w:val="AA9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D340D"/>
    <w:multiLevelType w:val="multilevel"/>
    <w:tmpl w:val="29C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3285C"/>
    <w:multiLevelType w:val="multilevel"/>
    <w:tmpl w:val="1F3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10"/>
  </w:num>
  <w:num w:numId="2" w16cid:durableId="1959336817">
    <w:abstractNumId w:val="7"/>
  </w:num>
  <w:num w:numId="3" w16cid:durableId="1340155929">
    <w:abstractNumId w:val="17"/>
  </w:num>
  <w:num w:numId="4" w16cid:durableId="978262795">
    <w:abstractNumId w:val="1"/>
  </w:num>
  <w:num w:numId="5" w16cid:durableId="572201694">
    <w:abstractNumId w:val="4"/>
  </w:num>
  <w:num w:numId="6" w16cid:durableId="279608426">
    <w:abstractNumId w:val="15"/>
  </w:num>
  <w:num w:numId="7" w16cid:durableId="1825661150">
    <w:abstractNumId w:val="8"/>
  </w:num>
  <w:num w:numId="8" w16cid:durableId="568273100">
    <w:abstractNumId w:val="16"/>
  </w:num>
  <w:num w:numId="9" w16cid:durableId="1875533337">
    <w:abstractNumId w:val="13"/>
  </w:num>
  <w:num w:numId="10" w16cid:durableId="569313216">
    <w:abstractNumId w:val="9"/>
  </w:num>
  <w:num w:numId="11" w16cid:durableId="618149903">
    <w:abstractNumId w:val="14"/>
  </w:num>
  <w:num w:numId="12" w16cid:durableId="2048603299">
    <w:abstractNumId w:val="12"/>
  </w:num>
  <w:num w:numId="13" w16cid:durableId="109709957">
    <w:abstractNumId w:val="5"/>
  </w:num>
  <w:num w:numId="14" w16cid:durableId="635372864">
    <w:abstractNumId w:val="11"/>
  </w:num>
  <w:num w:numId="15" w16cid:durableId="889806564">
    <w:abstractNumId w:val="2"/>
  </w:num>
  <w:num w:numId="16" w16cid:durableId="1494099503">
    <w:abstractNumId w:val="3"/>
  </w:num>
  <w:num w:numId="17" w16cid:durableId="365299958">
    <w:abstractNumId w:val="6"/>
  </w:num>
  <w:num w:numId="18" w16cid:durableId="15079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0C4A21"/>
    <w:rsid w:val="000F6344"/>
    <w:rsid w:val="001B673E"/>
    <w:rsid w:val="00246DB1"/>
    <w:rsid w:val="002811B8"/>
    <w:rsid w:val="002F0F69"/>
    <w:rsid w:val="00300A83"/>
    <w:rsid w:val="00377D3D"/>
    <w:rsid w:val="003D42DE"/>
    <w:rsid w:val="004445FA"/>
    <w:rsid w:val="00485CA0"/>
    <w:rsid w:val="004B6A47"/>
    <w:rsid w:val="004D04CE"/>
    <w:rsid w:val="00512879"/>
    <w:rsid w:val="0055754F"/>
    <w:rsid w:val="005921FB"/>
    <w:rsid w:val="00667A68"/>
    <w:rsid w:val="006A3B57"/>
    <w:rsid w:val="007A1953"/>
    <w:rsid w:val="007D2993"/>
    <w:rsid w:val="007F24D4"/>
    <w:rsid w:val="00856D61"/>
    <w:rsid w:val="00882C27"/>
    <w:rsid w:val="008D315B"/>
    <w:rsid w:val="008D4B67"/>
    <w:rsid w:val="0090611A"/>
    <w:rsid w:val="00913368"/>
    <w:rsid w:val="009216B0"/>
    <w:rsid w:val="00927B98"/>
    <w:rsid w:val="00946122"/>
    <w:rsid w:val="00977D2E"/>
    <w:rsid w:val="00A32A45"/>
    <w:rsid w:val="00A453DB"/>
    <w:rsid w:val="00A75009"/>
    <w:rsid w:val="00B922E4"/>
    <w:rsid w:val="00C228FC"/>
    <w:rsid w:val="00C23863"/>
    <w:rsid w:val="00CA34FD"/>
    <w:rsid w:val="00CC4C95"/>
    <w:rsid w:val="00CE299E"/>
    <w:rsid w:val="00D171FE"/>
    <w:rsid w:val="00D848CD"/>
    <w:rsid w:val="00DC4BE0"/>
    <w:rsid w:val="00DF44CF"/>
    <w:rsid w:val="00E65D79"/>
    <w:rsid w:val="00EA0C2D"/>
    <w:rsid w:val="00EC5B9F"/>
    <w:rsid w:val="00ED28F2"/>
    <w:rsid w:val="00F01F0D"/>
    <w:rsid w:val="00F02321"/>
    <w:rsid w:val="00F44C28"/>
    <w:rsid w:val="00FC26C1"/>
    <w:rsid w:val="00FE7105"/>
    <w:rsid w:val="00FF298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F719A"/>
  </w:style>
  <w:style w:type="paragraph" w:styleId="a8">
    <w:name w:val="footer"/>
    <w:basedOn w:val="a"/>
    <w:link w:val="a9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F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19</cp:revision>
  <dcterms:created xsi:type="dcterms:W3CDTF">2024-09-16T08:24:00Z</dcterms:created>
  <dcterms:modified xsi:type="dcterms:W3CDTF">2025-03-28T12:20:00Z</dcterms:modified>
</cp:coreProperties>
</file>